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95" w:rsidRDefault="006C1A20">
      <w:r>
        <w:t>Liebe Eltern!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Weyhe, 06.01.021</w:t>
      </w:r>
      <w:r>
        <w:br/>
      </w:r>
      <w:r>
        <w:br/>
        <w:t xml:space="preserve">Wir sind voller Hoffnung in das neue Jahr 2021 gestartet und wurden wieder einmal von der Pandemie ausgebremst. Aber: Wir lassen uns nicht unterkriegen! So wünsche ich Ihnen von unserem Team der Paul-Maar-Grundschule </w:t>
      </w:r>
      <w:proofErr w:type="spellStart"/>
      <w:r>
        <w:t>Sudweyhe</w:t>
      </w:r>
      <w:proofErr w:type="spellEnd"/>
      <w:r>
        <w:t>: Ein frohes und überaus gesundes Jahr 2021.</w:t>
      </w:r>
      <w:r>
        <w:br/>
      </w:r>
      <w:r>
        <w:br/>
        <w:t xml:space="preserve">Gestern Abend haben sicherlich viele von Ihnen die Berichterstattung in den Medien verfolgt. Diese war teilweise nicht sehr erhellend, deswegen freue ich mich Ihnen heute Morgen verlässliche und </w:t>
      </w:r>
      <w:proofErr w:type="spellStart"/>
      <w:r>
        <w:t>offzielle</w:t>
      </w:r>
      <w:proofErr w:type="spellEnd"/>
      <w:r>
        <w:t xml:space="preserve"> Informationen durch unseren Kultusminister weitergeben zu können.</w:t>
      </w:r>
      <w:r>
        <w:br/>
      </w:r>
      <w:r>
        <w:br/>
      </w:r>
      <w:r>
        <w:rPr>
          <w:rStyle w:val="Fett"/>
        </w:rPr>
        <w:t>Unsere Kinder bleiben in der Woche vom 11. - 15. Januar 2021 zu Hause (Szenario C).</w:t>
      </w:r>
      <w:r>
        <w:rPr>
          <w:b/>
          <w:bCs/>
        </w:rPr>
        <w:br/>
      </w:r>
      <w:r>
        <w:rPr>
          <w:b/>
          <w:bCs/>
        </w:rPr>
        <w:br/>
      </w:r>
      <w:r>
        <w:t>Das bedeutet: Ihr Kind erhält von den Lehrkräften Aufgaben für diese Woche. Die Klassen 1/2 für 1,5 Stunden und die Klassen 3/4 für 2 Stunden.</w:t>
      </w:r>
      <w:r>
        <w:br/>
        <w:t xml:space="preserve">Sollte sich noch Arbeitsmaterial in der Schule befinden, können Sie es sich am Donnerstagmorgen und Freitagmorgen zwischen 9 - 13 Uhr aus der Schule abholen. Ebenso kann es sein, dass Klassenlehrkräfte in Einzelfällen noch Material in de Pausenhalle legen. Dies </w:t>
      </w:r>
      <w:r>
        <w:rPr>
          <w:rStyle w:val="Hervorhebung"/>
        </w:rPr>
        <w:t>passiert aber nur</w:t>
      </w:r>
      <w:r>
        <w:t>, wenn diese Vereinbarung von den Klassenlehrkräften mit Ihnen abgesprochen wurde.</w:t>
      </w:r>
      <w:r>
        <w:br/>
      </w:r>
      <w:r>
        <w:br/>
        <w:t xml:space="preserve">Notbetreuung wird angeboten für die Kinder zwischen 08:00 Uhr und 12:45 Uhr. Die Notbetreuung dient dazu, Kinder aufzunehmen, bei denen mindestens eine Erziehungsberechtigte oder ein Erziehungsberechtigter in betriebsnotwendiger Stellung in einem Berufszweig von allgemeinem öffentlichem Interesse tätig ist. </w:t>
      </w:r>
      <w:r>
        <w:br/>
      </w:r>
      <w:r>
        <w:br/>
        <w:t xml:space="preserve">Kinder, </w:t>
      </w:r>
      <w:r>
        <w:rPr>
          <w:color w:val="FF6600"/>
        </w:rPr>
        <w:t>die berechtigt sind an der Notbetreuung teilzunehmen, müssen bitte bis Donnerstag 12 Uhr angemeldet werden.</w:t>
      </w:r>
      <w:r>
        <w:t xml:space="preserve"> Nur so können wir die Gruppen verantwortlich zusammenstellen und gut planen. Vielen Dank. Diese Meldung schicken Sie bitte per Mail an angela.schumacher@gs-sudweyhe.eu. Unser Sekretariat ist erst wieder ab Montag besetzt. </w:t>
      </w:r>
      <w:r>
        <w:br/>
        <w:t>Insgesamt wünschen wir uns in diesem Szenario kleine Notfallgruppen, um auch die Kontakte an der Schule zu reduzieren und um bald wieder "normale Umstände" zu haben.</w:t>
      </w:r>
      <w:r>
        <w:br/>
      </w:r>
      <w:r>
        <w:rPr>
          <w:b/>
          <w:bCs/>
        </w:rPr>
        <w:br/>
      </w:r>
      <w:r>
        <w:rPr>
          <w:rStyle w:val="Fett"/>
        </w:rPr>
        <w:t xml:space="preserve">In der Zeit vom 18. - 29. Januar 2021 geht unsere Schule in das Wechselmodell über (Szenario B). </w:t>
      </w:r>
      <w:r>
        <w:rPr>
          <w:b/>
          <w:bCs/>
        </w:rPr>
        <w:br/>
      </w:r>
      <w:r>
        <w:br/>
        <w:t xml:space="preserve">Das bedeutet: Die Kinder kommen in Halbgruppen (grüne und gelbe Gruppe) zur Schule. Dieses Modell und die Gruppeneinteilung </w:t>
      </w:r>
      <w:proofErr w:type="gramStart"/>
      <w:r>
        <w:t>müsste</w:t>
      </w:r>
      <w:proofErr w:type="gramEnd"/>
      <w:r>
        <w:t xml:space="preserve"> Ihnen bekannt sein. Kinder, die zu Hause sind, erhalten von den Lehrern Aufgaben, die sie dann zu lösen haben und am nächsten Tag wieder mitbringen müssen.</w:t>
      </w:r>
      <w:r>
        <w:br/>
      </w:r>
      <w:r>
        <w:br/>
        <w:t>Die grüne Gruppe startet am 18.01.21. Weitere Termine: 20.01./25.01./ 27.01./</w:t>
      </w:r>
      <w:r>
        <w:rPr>
          <w:rStyle w:val="Fett"/>
        </w:rPr>
        <w:t>29.01</w:t>
      </w:r>
      <w:r>
        <w:t>.(Zeugnisausgabe am 29.1.)</w:t>
      </w:r>
      <w:r>
        <w:br/>
        <w:t xml:space="preserve">Die gelbe Gruppe startet am 19.01.21.  Weitere Termine: 21.01./ </w:t>
      </w:r>
      <w:r>
        <w:rPr>
          <w:rStyle w:val="Fett"/>
        </w:rPr>
        <w:t>22.01.</w:t>
      </w:r>
      <w:r>
        <w:t>/26.01./ 28.01. (Zeugnisausgabe am 28.1)</w:t>
      </w:r>
      <w:r>
        <w:br/>
      </w:r>
      <w:r>
        <w:br/>
        <w:t xml:space="preserve">Auch hier wird wieder eine Notbetreuung angeboten. Ich bin noch im Gespräch, ob die Betreuung bis 14.15 Uhr gehen könnte und ein Mittagessen angeboten werden darf.  </w:t>
      </w:r>
      <w:r>
        <w:br/>
        <w:t xml:space="preserve">Zudem gab es interne Absprachen mit den Klassenlehrkräften, welche Kinder an der Notbetreuung </w:t>
      </w:r>
      <w:r>
        <w:lastRenderedPageBreak/>
        <w:t>teilnehmen sollen, diese Absprachen vom 18. - 29. Januar.</w:t>
      </w:r>
      <w:r>
        <w:br/>
      </w:r>
      <w:r>
        <w:br/>
        <w:t>Lesen Sie sich im Anhang bitte auch den Brief des Ministers an die Eltern und Kinder durch.</w:t>
      </w:r>
      <w:r>
        <w:br/>
      </w:r>
      <w:r>
        <w:br/>
        <w:t xml:space="preserve">Ihnen allen wünsche ich alles Gute und </w:t>
      </w:r>
      <w:proofErr w:type="spellStart"/>
      <w:r>
        <w:t>passen</w:t>
      </w:r>
      <w:proofErr w:type="spellEnd"/>
      <w:r>
        <w:t xml:space="preserve"> Sie gut auf sich auf.</w:t>
      </w:r>
      <w:r>
        <w:br/>
      </w:r>
      <w:r>
        <w:br/>
        <w:t>Herzliche Grüße A. Schumacher</w:t>
      </w:r>
    </w:p>
    <w:sectPr w:rsidR="00521495" w:rsidSect="00521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1A20"/>
    <w:rsid w:val="00521495"/>
    <w:rsid w:val="006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4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C1A20"/>
    <w:rPr>
      <w:b/>
      <w:bCs/>
    </w:rPr>
  </w:style>
  <w:style w:type="character" w:styleId="Hervorhebung">
    <w:name w:val="Emphasis"/>
    <w:basedOn w:val="Absatz-Standardschriftart"/>
    <w:uiPriority w:val="20"/>
    <w:qFormat/>
    <w:rsid w:val="006C1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Wessels</dc:creator>
  <cp:lastModifiedBy>Ina Wessels</cp:lastModifiedBy>
  <cp:revision>1</cp:revision>
  <dcterms:created xsi:type="dcterms:W3CDTF">2021-01-06T14:13:00Z</dcterms:created>
  <dcterms:modified xsi:type="dcterms:W3CDTF">2021-01-06T14:19:00Z</dcterms:modified>
</cp:coreProperties>
</file>